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C" w:rsidRPr="00C1597C" w:rsidRDefault="00B725F9" w:rsidP="00C1597C">
      <w:pPr>
        <w:pStyle w:val="a3"/>
        <w:jc w:val="right"/>
        <w:rPr>
          <w:rFonts w:ascii="Times New Roman" w:hAnsi="Times New Roman" w:cs="Times New Roman"/>
        </w:rPr>
      </w:pPr>
      <w:r w:rsidRPr="00C1597C">
        <w:rPr>
          <w:rFonts w:ascii="Times New Roman" w:hAnsi="Times New Roman" w:cs="Times New Roman"/>
        </w:rPr>
        <w:t xml:space="preserve">УТВЕРЖДЕНО </w:t>
      </w:r>
    </w:p>
    <w:p w:rsidR="00C1597C" w:rsidRPr="00C1597C" w:rsidRDefault="00B725F9" w:rsidP="00C1597C">
      <w:pPr>
        <w:pStyle w:val="a3"/>
        <w:jc w:val="right"/>
        <w:rPr>
          <w:rFonts w:ascii="Times New Roman" w:hAnsi="Times New Roman" w:cs="Times New Roman"/>
        </w:rPr>
      </w:pPr>
      <w:r w:rsidRPr="00C1597C">
        <w:rPr>
          <w:rFonts w:ascii="Times New Roman" w:hAnsi="Times New Roman" w:cs="Times New Roman"/>
        </w:rPr>
        <w:t xml:space="preserve">приказом директора </w:t>
      </w:r>
    </w:p>
    <w:p w:rsidR="00C1597C" w:rsidRDefault="00B725F9" w:rsidP="00C1597C">
      <w:pPr>
        <w:pStyle w:val="a3"/>
        <w:jc w:val="right"/>
      </w:pPr>
      <w:r w:rsidRPr="00C1597C">
        <w:rPr>
          <w:rFonts w:ascii="Times New Roman" w:hAnsi="Times New Roman" w:cs="Times New Roman"/>
        </w:rPr>
        <w:t>МБОУ «</w:t>
      </w:r>
      <w:r w:rsidR="00C1597C">
        <w:rPr>
          <w:rFonts w:ascii="Times New Roman" w:hAnsi="Times New Roman" w:cs="Times New Roman"/>
        </w:rPr>
        <w:t>Еланская СОШ</w:t>
      </w:r>
      <w:r w:rsidRPr="00C1597C">
        <w:rPr>
          <w:rFonts w:ascii="Times New Roman" w:hAnsi="Times New Roman" w:cs="Times New Roman"/>
        </w:rPr>
        <w:t>» №7 от 30 апреля 2025 г.</w:t>
      </w:r>
      <w:r w:rsidRPr="00C1597C">
        <w:t xml:space="preserve"> </w:t>
      </w:r>
    </w:p>
    <w:p w:rsidR="00C1597C" w:rsidRDefault="00C1597C" w:rsidP="00C1597C">
      <w:pPr>
        <w:pStyle w:val="a3"/>
        <w:jc w:val="right"/>
      </w:pPr>
    </w:p>
    <w:p w:rsidR="00B725F9" w:rsidRPr="00C1597C" w:rsidRDefault="00B725F9" w:rsidP="00C15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97C">
        <w:rPr>
          <w:rFonts w:ascii="Times New Roman" w:hAnsi="Times New Roman" w:cs="Times New Roman"/>
          <w:b/>
          <w:sz w:val="24"/>
          <w:szCs w:val="24"/>
        </w:rPr>
        <w:t>ПОЛОЖЕНИЕ О ЛАГЕРЕ С ДНЕВНЫМ ПРЕБЫВАНИЕМ ДЕТЕЙ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1.1. Настоящее положение о структурном подразделении МБОУ «Еланская СОШ» «Лагерь с дневным пребыванием детей» (далее – Положение,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приказом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бюджетного общеобразовательного учреждения "Еланская средняя общеобразовательная школа» (далее – школа).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04163C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2. Порядок создания и работы пришкольного лагеря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2.1. Пришкольный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 17 лет включительно.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2.2. Пришкольный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пришкольного лагеря организуется в дневное время в период весенних, летних, осенних и зимних каникул на основании приказа директора школы. Пришкольный лагерь приступает к работе в сроки, обозначенные в приказе, при наличии положительного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санитарноэпидемиологического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заключения.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2.3. В своей деятельности пришкольный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Ростовской области, настоящим положением, а также уставом школы.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2.4. Пришкольный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Ростовской области и органами местного самоуправления в рамках их компетенции, а также с общественными организациями и объединениями.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2.5. Предметом деятельности пришкольного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lastRenderedPageBreak/>
        <w:t xml:space="preserve">2.6. Целями деятельности пришкольного лагеря являются: 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-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-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условий для личностного</w:t>
      </w:r>
      <w:r w:rsidRPr="00C1597C">
        <w:rPr>
          <w:rFonts w:ascii="Times New Roman" w:hAnsi="Times New Roman" w:cs="Times New Roman"/>
          <w:sz w:val="24"/>
          <w:szCs w:val="24"/>
        </w:rPr>
        <w:sym w:font="Symbol" w:char="F02D"/>
      </w:r>
      <w:r w:rsidRPr="00C1597C">
        <w:rPr>
          <w:rFonts w:ascii="Times New Roman" w:hAnsi="Times New Roman" w:cs="Times New Roman"/>
          <w:sz w:val="24"/>
          <w:szCs w:val="24"/>
        </w:rPr>
        <w:t xml:space="preserve"> развития, укрепления здоровья, профессионального самоопределения и творческого труда детей.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2.7. Пришкольный лагерь: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- осуществляет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 и укрепление здоровья детей; 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- осуществляет образовательную деятельность по реализации  дополнительных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программ; 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организует размещение и питание детей в пришкольном лагере;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 обеспечивает безопасные условия жизнедеятельности детей;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-  организует оказание медицинской помощи детям в период их пребывания в пришкольном лагере, формирование навыков здорового образа жизни у детей; 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осуществляет психолого-педагогическую деятельность, направленную</w:t>
      </w:r>
      <w:r w:rsidRPr="00C1597C">
        <w:rPr>
          <w:rFonts w:ascii="Times New Roman" w:hAnsi="Times New Roman" w:cs="Times New Roman"/>
          <w:sz w:val="24"/>
          <w:szCs w:val="24"/>
        </w:rPr>
        <w:sym w:font="Symbol" w:char="F02D"/>
      </w:r>
      <w:r w:rsidRPr="00C1597C">
        <w:rPr>
          <w:rFonts w:ascii="Times New Roman" w:hAnsi="Times New Roman" w:cs="Times New Roman"/>
          <w:sz w:val="24"/>
          <w:szCs w:val="24"/>
        </w:rPr>
        <w:t xml:space="preserve"> на улучшение психологического состояния детей и их адаптацию к условиям пришкольного лагеря. Пришкольный лагерь вправе осуществлять иную деятельность, если такая деятельность соответствует целям его создания.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2.8. Пришкольный лагерь создает и ведет официальный сайт в сети интернет в соответствии с примерной структурой и форматом предоставления информации, утвержденными приказом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России от 14.03.2025 № 201. Сайт состоит из раздела «Сведения об организации отдыха детей и их оздоровлении», функционирующем на базе официального сайта школы. </w:t>
      </w:r>
    </w:p>
    <w:p w:rsidR="00B725F9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3. Основы деятельности пришкольного лагеря </w:t>
      </w:r>
    </w:p>
    <w:p w:rsidR="00C1597C" w:rsidRPr="00C1597C" w:rsidRDefault="00B725F9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3.1. Деятельность пришкольного лагеря, содержание, формы и методы работы с детьми определяются программой программу воспитательной работы и календарным планом воспитательной работы лагеря, разработанными в соответствии с приказом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C1597C">
        <w:rPr>
          <w:rFonts w:ascii="Times New Roman" w:hAnsi="Times New Roman" w:cs="Times New Roman"/>
          <w:sz w:val="24"/>
          <w:szCs w:val="24"/>
        </w:rPr>
        <w:lastRenderedPageBreak/>
        <w:t xml:space="preserve">от 17.03.2025 № 209, а также дополнительными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программами. Программы формируются в зависимости от тематики смен, интересов детей,</w:t>
      </w:r>
      <w:r w:rsidR="00C1597C" w:rsidRPr="00C1597C">
        <w:rPr>
          <w:rFonts w:ascii="Times New Roman" w:hAnsi="Times New Roman" w:cs="Times New Roman"/>
          <w:sz w:val="24"/>
          <w:szCs w:val="24"/>
        </w:rPr>
        <w:t xml:space="preserve"> воспитательных задач школьного лагеря.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Программы и календарный план воспитательной работы утверждаются директором школы.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3.2. Прием детей в пришкольный лагерь осуществляется до начала и в период его работы (при наличии свободных мест). Для зачисления в пришкольный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При подаче заявления родитель (законный представитель) для ознакомления представляет документ, подтверждающий личность заявителя. 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пришкольный лагерь оформляется приказом директора школы не позднее трех рабочих дней со дня заключения договора.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3.3. Условия пребывания детей в пришкольном лагере, размещения, устройства,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3.4. В пришкольном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3.5. Оказание медицинской помощи детям в пришкольном лагере осуществляется в соответствии с законодательством Российской Федерации об охране здоровья граждан.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3.6. Питание детей обеспечивается в соответствии с требованиями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2.3/2.4.3590-20.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4. Управление и кадровое обеспечение пришкольного лагеря </w:t>
      </w:r>
    </w:p>
    <w:p w:rsidR="00B725F9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4.1. Координацию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пришкольного лагеря, при необходимости выдает доверенность на имя начальника пришкольного лагеря с указанием прав и полномочий.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4.2. В штатную структуру пришкольного лагеря могут входить: начальник, вожатые, педагоги дополнительного образования. Права и обязанности работников пришкольного лагеря определяются должностными инструкциями.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4.3. Непосредственное руководство пришкольным лагерем осуществляет начальник пришкольного лагеря.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Начальник пришкольного лагеря назначается и освобождается от должности приказом директора школы. Начальник принимается на работу на срок, необходимый для подготовки и работы пришкольного лагеря (смены), а также представления финансовой и бухгалтерской отчетности. В </w:t>
      </w:r>
      <w:r w:rsidRPr="00C1597C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пришкольного лагеря.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4.4. К работе в пришкольном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К работе с детьми дополнительно предъявляются требования – подготовка, отвечающая требованиям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или квалификационных характеристик (при отсутствии действующих 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>).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4.5. При приеме на работу в пришкольный лагерь работники обязаны:  пройти инструктаж по технике безопасности, охране труда, правилам</w:t>
      </w:r>
      <w:r w:rsidRPr="00C1597C">
        <w:rPr>
          <w:rFonts w:ascii="Times New Roman" w:hAnsi="Times New Roman" w:cs="Times New Roman"/>
          <w:sz w:val="24"/>
          <w:szCs w:val="24"/>
        </w:rPr>
        <w:sym w:font="Symbol" w:char="F02D"/>
      </w:r>
      <w:r w:rsidRPr="00C1597C">
        <w:rPr>
          <w:rFonts w:ascii="Times New Roman" w:hAnsi="Times New Roman" w:cs="Times New Roman"/>
          <w:sz w:val="24"/>
          <w:szCs w:val="24"/>
        </w:rPr>
        <w:t xml:space="preserve"> пожарной безопасности и охраны жизни людей на водных объектах, антитеррористической безопасности, предупреждению несчастных случаев с детьми;  ознакомиться с настоящим положением, нормативными актами в сфере</w:t>
      </w:r>
      <w:r w:rsidRPr="00C1597C">
        <w:rPr>
          <w:rFonts w:ascii="Times New Roman" w:hAnsi="Times New Roman" w:cs="Times New Roman"/>
          <w:sz w:val="24"/>
          <w:szCs w:val="24"/>
        </w:rPr>
        <w:sym w:font="Symbol" w:char="F02D"/>
      </w:r>
      <w:r w:rsidRPr="00C1597C">
        <w:rPr>
          <w:rFonts w:ascii="Times New Roman" w:hAnsi="Times New Roman" w:cs="Times New Roman"/>
          <w:sz w:val="24"/>
          <w:szCs w:val="24"/>
        </w:rPr>
        <w:t xml:space="preserve"> отдыха детей и их оздоровления, своей должностной инструкцией.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4.6. Работники пришкольного лагеря несут предусмотренную законодательством Российской Федерации ответственность за пребывание детей в пришкольном лагере, их жизнь и здоровье.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5. Финансирование и имущество пришкольного лагеря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5.1. Финансовое обеспечение деятельности пришкольного лагеря осуществляется в установленном законодательством Российской Федерации порядке.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 xml:space="preserve"> Основными источниками финансирования являются: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 средства бюджетов Республики Бурятия и муниципального образования «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район»;  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средства физических и юридических лиц;</w:t>
      </w:r>
    </w:p>
    <w:p w:rsidR="00C1597C" w:rsidRPr="00C1597C" w:rsidRDefault="00C1597C" w:rsidP="00C1597C">
      <w:pPr>
        <w:jc w:val="both"/>
        <w:rPr>
          <w:rFonts w:ascii="Times New Roman" w:hAnsi="Times New Roman" w:cs="Times New Roman"/>
          <w:sz w:val="24"/>
          <w:szCs w:val="24"/>
        </w:rPr>
      </w:pPr>
      <w:r w:rsidRPr="00C1597C">
        <w:rPr>
          <w:rFonts w:ascii="Times New Roman" w:hAnsi="Times New Roman" w:cs="Times New Roman"/>
          <w:sz w:val="24"/>
          <w:szCs w:val="24"/>
        </w:rPr>
        <w:t>-  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C1597C" w:rsidRDefault="00C1597C" w:rsidP="00C1597C">
      <w:pPr>
        <w:jc w:val="both"/>
      </w:pPr>
      <w:r w:rsidRPr="00C1597C">
        <w:rPr>
          <w:rFonts w:ascii="Times New Roman" w:hAnsi="Times New Roman" w:cs="Times New Roman"/>
          <w:sz w:val="24"/>
          <w:szCs w:val="24"/>
        </w:rPr>
        <w:t xml:space="preserve"> 5.2. Имущество школьного лагеря состоит из имущества школы. При необходимости пришкольный лагерь может использовать объекты социальной, образовательной, спортивной инфраструктур Республики Бурятия и муниципального образования «</w:t>
      </w:r>
      <w:proofErr w:type="spellStart"/>
      <w:r w:rsidRPr="00C1597C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1597C">
        <w:rPr>
          <w:rFonts w:ascii="Times New Roman" w:hAnsi="Times New Roman" w:cs="Times New Roman"/>
          <w:sz w:val="24"/>
          <w:szCs w:val="24"/>
        </w:rPr>
        <w:t xml:space="preserve"> район» как мобильного, так и стационарного действия, необходимые для осуществления целей деятельности пришкольного лаге</w:t>
      </w:r>
      <w:r>
        <w:t>ря.</w:t>
      </w:r>
    </w:p>
    <w:sectPr w:rsidR="00C1597C" w:rsidSect="00C1597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25F9"/>
    <w:rsid w:val="0004163C"/>
    <w:rsid w:val="00B725F9"/>
    <w:rsid w:val="00C1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2025-05-21T11:23:00Z</dcterms:created>
  <dcterms:modified xsi:type="dcterms:W3CDTF">2025-05-21T11:54:00Z</dcterms:modified>
</cp:coreProperties>
</file>